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79" w:lineRule="exact"/>
        <w:ind w:right="0" w:rightChars="0"/>
        <w:jc w:val="left"/>
        <w:rPr>
          <w:rFonts w:hint="eastAsia" w:cs="仿宋"/>
          <w:sz w:val="32"/>
          <w:szCs w:val="32"/>
          <w:lang w:val="en-US" w:eastAsia="zh-CN"/>
        </w:rPr>
      </w:pPr>
      <w:r>
        <w:rPr>
          <w:rFonts w:hint="eastAsia" w:cs="仿宋"/>
          <w:sz w:val="32"/>
          <w:szCs w:val="32"/>
          <w:lang w:val="en-US" w:eastAsia="zh-CN"/>
        </w:rPr>
        <w:t xml:space="preserve">附件6   </w:t>
      </w:r>
    </w:p>
    <w:p>
      <w:pPr>
        <w:spacing w:line="660" w:lineRule="exact"/>
        <w:jc w:val="center"/>
        <w:rPr>
          <w:rFonts w:hint="eastAsia" w:ascii="小标宋" w:hAnsi="小标宋" w:eastAsia="小标宋" w:cs="小标宋"/>
          <w:sz w:val="44"/>
          <w:szCs w:val="44"/>
          <w:lang w:val="en-US" w:eastAsia="zh-CN"/>
        </w:rPr>
      </w:pPr>
      <w:r>
        <w:rPr>
          <w:rFonts w:hint="eastAsia" w:ascii="小标宋" w:hAnsi="小标宋" w:eastAsia="小标宋" w:cs="小标宋"/>
          <w:sz w:val="44"/>
          <w:szCs w:val="44"/>
          <w:lang w:val="en-US" w:eastAsia="zh-CN"/>
        </w:rPr>
        <w:t>2024初中级职称报名条件资料审核要点</w:t>
      </w:r>
    </w:p>
    <w:p>
      <w:pPr>
        <w:numPr>
          <w:ilvl w:val="0"/>
          <w:numId w:val="0"/>
        </w:numPr>
        <w:spacing w:line="579" w:lineRule="exact"/>
        <w:ind w:right="0" w:rightChars="0"/>
        <w:jc w:val="left"/>
        <w:rPr>
          <w:rFonts w:hint="default" w:ascii="仿宋" w:hAnsi="仿宋" w:eastAsia="仿宋" w:cs="仿宋"/>
          <w:sz w:val="32"/>
          <w:szCs w:val="32"/>
          <w:lang w:val="en-US" w:eastAsia="zh-CN"/>
        </w:rPr>
      </w:pPr>
      <w:r>
        <w:rPr>
          <w:rFonts w:hint="eastAsia" w:cs="仿宋"/>
          <w:sz w:val="32"/>
          <w:szCs w:val="32"/>
          <w:lang w:val="en-US" w:eastAsia="zh-CN"/>
        </w:rPr>
        <w:t>表一：各专业参加技术资格考试年限一览表</w:t>
      </w:r>
    </w:p>
    <w:tbl>
      <w:tblPr>
        <w:tblStyle w:val="2"/>
        <w:tblW w:w="141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0"/>
        <w:gridCol w:w="939"/>
        <w:gridCol w:w="4100"/>
        <w:gridCol w:w="8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学历</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级别</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职称名称</w:t>
            </w:r>
          </w:p>
        </w:tc>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报考要求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中专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初级士</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Style w:val="4"/>
                <w:rFonts w:hint="eastAsia" w:ascii="仿宋" w:hAnsi="仿宋" w:eastAsia="仿宋" w:cs="仿宋"/>
                <w:sz w:val="24"/>
                <w:szCs w:val="24"/>
                <w:lang w:val="en-US" w:eastAsia="zh-CN" w:bidi="ar"/>
              </w:rPr>
              <w:t xml:space="preserve">药(技)士                                   </w:t>
            </w:r>
            <w:r>
              <w:rPr>
                <w:rStyle w:val="5"/>
                <w:rFonts w:hint="eastAsia" w:ascii="仿宋" w:hAnsi="仿宋" w:eastAsia="仿宋" w:cs="仿宋"/>
                <w:sz w:val="24"/>
                <w:szCs w:val="24"/>
                <w:lang w:val="en-US" w:eastAsia="zh-CN" w:bidi="ar"/>
              </w:rPr>
              <w:t>（首次准入类资格需全日制学历）</w:t>
            </w:r>
          </w:p>
        </w:tc>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具备相应专业大专、中专学历，可参加药(技)士资格考试。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初级师</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Style w:val="4"/>
                <w:rFonts w:hint="eastAsia" w:ascii="仿宋" w:hAnsi="仿宋" w:eastAsia="仿宋" w:cs="仿宋"/>
                <w:sz w:val="24"/>
                <w:szCs w:val="24"/>
                <w:lang w:val="en-US" w:eastAsia="zh-CN" w:bidi="ar"/>
              </w:rPr>
              <w:t xml:space="preserve">药(技)师                               </w:t>
            </w:r>
            <w:r>
              <w:rPr>
                <w:rStyle w:val="5"/>
                <w:rFonts w:hint="eastAsia" w:ascii="仿宋" w:hAnsi="仿宋" w:eastAsia="仿宋" w:cs="仿宋"/>
                <w:sz w:val="24"/>
                <w:szCs w:val="24"/>
                <w:lang w:val="en-US" w:eastAsia="zh-CN" w:bidi="ar"/>
              </w:rPr>
              <w:t>（2018年需取得药{技)士资格证）</w:t>
            </w:r>
          </w:p>
        </w:tc>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Style w:val="4"/>
                <w:rFonts w:hint="eastAsia" w:ascii="仿宋" w:hAnsi="仿宋" w:eastAsia="仿宋" w:cs="仿宋"/>
                <w:sz w:val="24"/>
                <w:szCs w:val="24"/>
                <w:lang w:val="en-US" w:eastAsia="zh-CN" w:bidi="ar"/>
              </w:rPr>
              <w:t>备相应专业中专学历，取得药(技)士职称后，从事本专业工作满</w:t>
            </w:r>
            <w:r>
              <w:rPr>
                <w:rStyle w:val="6"/>
                <w:rFonts w:hint="eastAsia" w:ascii="仿宋" w:hAnsi="仿宋" w:eastAsia="仿宋" w:cs="仿宋"/>
                <w:sz w:val="24"/>
                <w:szCs w:val="24"/>
                <w:lang w:val="en-US" w:eastAsia="zh-CN" w:bidi="ar"/>
              </w:rPr>
              <w:t>5</w:t>
            </w:r>
            <w:r>
              <w:rPr>
                <w:rStyle w:val="4"/>
                <w:rFonts w:hint="eastAsia" w:ascii="仿宋" w:hAnsi="仿宋" w:eastAsia="仿宋" w:cs="仿宋"/>
                <w:sz w:val="24"/>
                <w:szCs w:val="24"/>
                <w:lang w:val="en-US" w:eastAsia="zh-CN" w:bidi="ar"/>
              </w:rPr>
              <w:t>年，可参加药(技)师资格考试。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Style w:val="4"/>
                <w:rFonts w:hint="eastAsia" w:ascii="仿宋" w:hAnsi="仿宋" w:eastAsia="仿宋" w:cs="仿宋"/>
                <w:sz w:val="24"/>
                <w:szCs w:val="24"/>
                <w:lang w:val="en-US" w:eastAsia="zh-CN" w:bidi="ar"/>
              </w:rPr>
              <w:t xml:space="preserve">护师                                         </w:t>
            </w:r>
            <w:r>
              <w:rPr>
                <w:rStyle w:val="5"/>
                <w:rFonts w:hint="eastAsia" w:ascii="仿宋" w:hAnsi="仿宋" w:eastAsia="仿宋" w:cs="仿宋"/>
                <w:sz w:val="24"/>
                <w:szCs w:val="24"/>
                <w:lang w:val="en-US" w:eastAsia="zh-CN" w:bidi="ar"/>
              </w:rPr>
              <w:t>（2018年需注册护士执业证）</w:t>
            </w:r>
          </w:p>
        </w:tc>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Style w:val="4"/>
                <w:rFonts w:hint="eastAsia" w:ascii="仿宋" w:hAnsi="仿宋" w:eastAsia="仿宋" w:cs="仿宋"/>
                <w:sz w:val="24"/>
                <w:szCs w:val="24"/>
                <w:lang w:val="en-US" w:eastAsia="zh-CN" w:bidi="ar"/>
              </w:rPr>
              <w:t>具备相应专业中专学历，经护士执业注册后，并从事护理执业活动满</w:t>
            </w:r>
            <w:r>
              <w:rPr>
                <w:rStyle w:val="6"/>
                <w:rFonts w:hint="eastAsia" w:ascii="仿宋" w:hAnsi="仿宋" w:eastAsia="仿宋" w:cs="仿宋"/>
                <w:sz w:val="24"/>
                <w:szCs w:val="24"/>
                <w:lang w:val="en-US" w:eastAsia="zh-CN" w:bidi="ar"/>
              </w:rPr>
              <w:t>5</w:t>
            </w:r>
            <w:r>
              <w:rPr>
                <w:rStyle w:val="4"/>
                <w:rFonts w:hint="eastAsia" w:ascii="仿宋" w:hAnsi="仿宋" w:eastAsia="仿宋" w:cs="仿宋"/>
                <w:sz w:val="24"/>
                <w:szCs w:val="24"/>
                <w:lang w:val="en-US" w:eastAsia="zh-CN" w:bidi="ar"/>
              </w:rPr>
              <w:t>年，可参加护师资格考试。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中级师</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Style w:val="4"/>
                <w:rFonts w:hint="eastAsia" w:ascii="仿宋" w:hAnsi="仿宋" w:eastAsia="仿宋" w:cs="仿宋"/>
                <w:sz w:val="24"/>
                <w:szCs w:val="24"/>
                <w:lang w:val="en-US" w:eastAsia="zh-CN" w:bidi="ar"/>
              </w:rPr>
              <w:t>临床、口腔、中医类别主治医师</w:t>
            </w:r>
            <w:r>
              <w:rPr>
                <w:rStyle w:val="5"/>
                <w:rFonts w:hint="eastAsia" w:ascii="仿宋" w:hAnsi="仿宋" w:eastAsia="仿宋" w:cs="仿宋"/>
                <w:sz w:val="24"/>
                <w:szCs w:val="24"/>
                <w:lang w:val="en-US" w:eastAsia="zh-CN" w:bidi="ar"/>
              </w:rPr>
              <w:t>（2016年需注册医师执业证）</w:t>
            </w:r>
          </w:p>
        </w:tc>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Style w:val="4"/>
                <w:rFonts w:hint="eastAsia" w:ascii="仿宋" w:hAnsi="仿宋" w:eastAsia="仿宋" w:cs="仿宋"/>
                <w:sz w:val="24"/>
                <w:szCs w:val="24"/>
                <w:lang w:val="en-US" w:eastAsia="zh-CN" w:bidi="ar"/>
              </w:rPr>
              <w:t>备相应专业中专学历，经执业医师注册后，并从事医疗执业活动满</w:t>
            </w:r>
            <w:r>
              <w:rPr>
                <w:rStyle w:val="6"/>
                <w:rFonts w:hint="eastAsia" w:ascii="仿宋" w:hAnsi="仿宋" w:eastAsia="仿宋" w:cs="仿宋"/>
                <w:sz w:val="24"/>
                <w:szCs w:val="24"/>
                <w:lang w:val="en-US" w:eastAsia="zh-CN" w:bidi="ar"/>
              </w:rPr>
              <w:t>7</w:t>
            </w:r>
            <w:r>
              <w:rPr>
                <w:rStyle w:val="4"/>
                <w:rFonts w:hint="eastAsia" w:ascii="仿宋" w:hAnsi="仿宋" w:eastAsia="仿宋" w:cs="仿宋"/>
                <w:sz w:val="24"/>
                <w:szCs w:val="24"/>
                <w:lang w:val="en-US" w:eastAsia="zh-CN" w:bidi="ar"/>
              </w:rPr>
              <w:t>年，可参加主治医师资格考试。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Style w:val="4"/>
                <w:rFonts w:hint="eastAsia" w:ascii="仿宋" w:hAnsi="仿宋" w:eastAsia="仿宋" w:cs="仿宋"/>
                <w:sz w:val="24"/>
                <w:szCs w:val="24"/>
                <w:lang w:val="en-US" w:eastAsia="zh-CN" w:bidi="ar"/>
              </w:rPr>
              <w:t xml:space="preserve">公共卫生类别主管医师        </w:t>
            </w:r>
            <w:r>
              <w:rPr>
                <w:rStyle w:val="5"/>
                <w:rFonts w:hint="eastAsia" w:ascii="仿宋" w:hAnsi="仿宋" w:eastAsia="仿宋" w:cs="仿宋"/>
                <w:sz w:val="24"/>
                <w:szCs w:val="24"/>
                <w:lang w:val="en-US" w:eastAsia="zh-CN" w:bidi="ar"/>
              </w:rPr>
              <w:t>（2016年需注册医师执业证）</w:t>
            </w:r>
          </w:p>
        </w:tc>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Style w:val="4"/>
                <w:rFonts w:hint="eastAsia" w:ascii="仿宋" w:hAnsi="仿宋" w:eastAsia="仿宋" w:cs="仿宋"/>
                <w:sz w:val="24"/>
                <w:szCs w:val="24"/>
                <w:lang w:val="en-US" w:eastAsia="zh-CN" w:bidi="ar"/>
              </w:rPr>
              <w:t>具备相应专业中专学历，经执业医师注册后，并从事公共卫生执业活动满</w:t>
            </w:r>
            <w:r>
              <w:rPr>
                <w:rStyle w:val="6"/>
                <w:rFonts w:hint="eastAsia" w:ascii="仿宋" w:hAnsi="仿宋" w:eastAsia="仿宋" w:cs="仿宋"/>
                <w:sz w:val="24"/>
                <w:szCs w:val="24"/>
                <w:lang w:val="en-US" w:eastAsia="zh-CN" w:bidi="ar"/>
              </w:rPr>
              <w:t>7</w:t>
            </w:r>
            <w:r>
              <w:rPr>
                <w:rStyle w:val="4"/>
                <w:rFonts w:hint="eastAsia" w:ascii="仿宋" w:hAnsi="仿宋" w:eastAsia="仿宋" w:cs="仿宋"/>
                <w:sz w:val="24"/>
                <w:szCs w:val="24"/>
                <w:lang w:val="en-US" w:eastAsia="zh-CN" w:bidi="ar"/>
              </w:rPr>
              <w:t>年，可参加主管医师资格考试。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Style w:val="4"/>
                <w:rFonts w:hint="eastAsia" w:ascii="仿宋" w:hAnsi="仿宋" w:eastAsia="仿宋" w:cs="仿宋"/>
                <w:sz w:val="24"/>
                <w:szCs w:val="24"/>
                <w:lang w:val="en-US" w:eastAsia="zh-CN" w:bidi="ar"/>
              </w:rPr>
              <w:t xml:space="preserve">主管护师                              </w:t>
            </w:r>
            <w:r>
              <w:rPr>
                <w:rStyle w:val="5"/>
                <w:rFonts w:hint="eastAsia" w:ascii="仿宋" w:hAnsi="仿宋" w:eastAsia="仿宋" w:cs="仿宋"/>
                <w:sz w:val="24"/>
                <w:szCs w:val="24"/>
                <w:lang w:val="en-US" w:eastAsia="zh-CN" w:bidi="ar"/>
              </w:rPr>
              <w:t>（2016年取得初级护师资格证）</w:t>
            </w:r>
          </w:p>
        </w:tc>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Style w:val="4"/>
                <w:rFonts w:hint="eastAsia" w:ascii="仿宋" w:hAnsi="仿宋" w:eastAsia="仿宋" w:cs="仿宋"/>
                <w:sz w:val="24"/>
                <w:szCs w:val="24"/>
                <w:lang w:val="en-US" w:eastAsia="zh-CN" w:bidi="ar"/>
              </w:rPr>
              <w:t>具备相应专业中专学历，经护士执业注册并取得护师职称后，从事护理执业活动满</w:t>
            </w:r>
            <w:r>
              <w:rPr>
                <w:rStyle w:val="6"/>
                <w:rFonts w:hint="eastAsia" w:ascii="仿宋" w:hAnsi="仿宋" w:eastAsia="仿宋" w:cs="仿宋"/>
                <w:sz w:val="24"/>
                <w:szCs w:val="24"/>
                <w:lang w:val="en-US" w:eastAsia="zh-CN" w:bidi="ar"/>
              </w:rPr>
              <w:t>7</w:t>
            </w:r>
            <w:r>
              <w:rPr>
                <w:rStyle w:val="4"/>
                <w:rFonts w:hint="eastAsia" w:ascii="仿宋" w:hAnsi="仿宋" w:eastAsia="仿宋" w:cs="仿宋"/>
                <w:sz w:val="24"/>
                <w:szCs w:val="24"/>
                <w:lang w:val="en-US" w:eastAsia="zh-CN" w:bidi="ar"/>
              </w:rPr>
              <w:t>年，可参加主管护师资格考试。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Style w:val="4"/>
                <w:rFonts w:hint="eastAsia" w:ascii="仿宋" w:hAnsi="仿宋" w:eastAsia="仿宋" w:cs="仿宋"/>
                <w:sz w:val="24"/>
                <w:szCs w:val="24"/>
                <w:lang w:val="en-US" w:eastAsia="zh-CN" w:bidi="ar"/>
              </w:rPr>
              <w:t xml:space="preserve">主管药(技)师                        </w:t>
            </w:r>
            <w:r>
              <w:rPr>
                <w:rStyle w:val="5"/>
                <w:rFonts w:hint="eastAsia" w:ascii="仿宋" w:hAnsi="仿宋" w:eastAsia="仿宋" w:cs="仿宋"/>
                <w:sz w:val="24"/>
                <w:szCs w:val="24"/>
                <w:lang w:val="en-US" w:eastAsia="zh-CN" w:bidi="ar"/>
              </w:rPr>
              <w:t>（2016年取得初级药(技)师资格证）</w:t>
            </w:r>
          </w:p>
        </w:tc>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Style w:val="4"/>
                <w:rFonts w:hint="eastAsia" w:ascii="仿宋" w:hAnsi="仿宋" w:eastAsia="仿宋" w:cs="仿宋"/>
                <w:sz w:val="24"/>
                <w:szCs w:val="24"/>
                <w:lang w:val="en-US" w:eastAsia="zh-CN" w:bidi="ar"/>
              </w:rPr>
              <w:t>具备相应专业中专学历，取得药(技)师职称后，从事本专业工作满</w:t>
            </w:r>
            <w:r>
              <w:rPr>
                <w:rStyle w:val="6"/>
                <w:rFonts w:hint="eastAsia" w:ascii="仿宋" w:hAnsi="仿宋" w:eastAsia="仿宋" w:cs="仿宋"/>
                <w:sz w:val="24"/>
                <w:szCs w:val="24"/>
                <w:lang w:val="en-US" w:eastAsia="zh-CN" w:bidi="ar"/>
              </w:rPr>
              <w:t>7</w:t>
            </w:r>
            <w:r>
              <w:rPr>
                <w:rStyle w:val="4"/>
                <w:rFonts w:hint="eastAsia" w:ascii="仿宋" w:hAnsi="仿宋" w:eastAsia="仿宋" w:cs="仿宋"/>
                <w:sz w:val="24"/>
                <w:szCs w:val="24"/>
                <w:lang w:val="en-US" w:eastAsia="zh-CN" w:bidi="ar"/>
              </w:rPr>
              <w:t>年，可参加主管药(技)师资格考试。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大专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初级士</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Style w:val="4"/>
                <w:rFonts w:hint="eastAsia" w:ascii="仿宋" w:hAnsi="仿宋" w:eastAsia="仿宋" w:cs="仿宋"/>
                <w:sz w:val="24"/>
                <w:szCs w:val="24"/>
                <w:lang w:val="en-US" w:eastAsia="zh-CN" w:bidi="ar"/>
              </w:rPr>
              <w:t xml:space="preserve">药(技)士                                   </w:t>
            </w:r>
            <w:r>
              <w:rPr>
                <w:rStyle w:val="5"/>
                <w:rFonts w:hint="eastAsia" w:ascii="仿宋" w:hAnsi="仿宋" w:eastAsia="仿宋" w:cs="仿宋"/>
                <w:sz w:val="24"/>
                <w:szCs w:val="24"/>
                <w:lang w:val="en-US" w:eastAsia="zh-CN" w:bidi="ar"/>
              </w:rPr>
              <w:t>（首次准入类资格需全日制学历）</w:t>
            </w:r>
          </w:p>
        </w:tc>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具备相应专业大专、中专学历，可参加药(技)士资格考试。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初级师</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Style w:val="4"/>
                <w:rFonts w:hint="eastAsia" w:ascii="仿宋" w:hAnsi="仿宋" w:eastAsia="仿宋" w:cs="仿宋"/>
                <w:sz w:val="24"/>
                <w:szCs w:val="24"/>
                <w:lang w:val="en-US" w:eastAsia="zh-CN" w:bidi="ar"/>
              </w:rPr>
              <w:t xml:space="preserve">药(技)师                                   </w:t>
            </w:r>
            <w:r>
              <w:rPr>
                <w:rStyle w:val="5"/>
                <w:rFonts w:hint="eastAsia" w:ascii="仿宋" w:hAnsi="仿宋" w:eastAsia="仿宋" w:cs="仿宋"/>
                <w:sz w:val="24"/>
                <w:szCs w:val="24"/>
                <w:lang w:val="en-US" w:eastAsia="zh-CN" w:bidi="ar"/>
              </w:rPr>
              <w:t>（首次准入类资格需全日制学历）</w:t>
            </w:r>
          </w:p>
        </w:tc>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Style w:val="4"/>
                <w:rFonts w:hint="eastAsia" w:ascii="仿宋" w:hAnsi="仿宋" w:eastAsia="仿宋" w:cs="仿宋"/>
                <w:sz w:val="24"/>
                <w:szCs w:val="24"/>
                <w:lang w:val="en-US" w:eastAsia="zh-CN" w:bidi="ar"/>
              </w:rPr>
              <w:t>具备相应专业大专学历，从事本专业工作满</w:t>
            </w:r>
            <w:r>
              <w:rPr>
                <w:rStyle w:val="6"/>
                <w:rFonts w:hint="eastAsia" w:ascii="仿宋" w:hAnsi="仿宋" w:eastAsia="仿宋" w:cs="仿宋"/>
                <w:sz w:val="24"/>
                <w:szCs w:val="24"/>
                <w:lang w:val="en-US" w:eastAsia="zh-CN" w:bidi="ar"/>
              </w:rPr>
              <w:t>3</w:t>
            </w:r>
            <w:r>
              <w:rPr>
                <w:rStyle w:val="4"/>
                <w:rFonts w:hint="eastAsia" w:ascii="仿宋" w:hAnsi="仿宋" w:eastAsia="仿宋" w:cs="仿宋"/>
                <w:sz w:val="24"/>
                <w:szCs w:val="24"/>
                <w:lang w:val="en-US" w:eastAsia="zh-CN" w:bidi="ar"/>
              </w:rPr>
              <w:t>年，可参加药(技)师资格考试。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Style w:val="4"/>
                <w:rFonts w:hint="eastAsia" w:ascii="仿宋" w:hAnsi="仿宋" w:eastAsia="仿宋" w:cs="仿宋"/>
                <w:sz w:val="24"/>
                <w:szCs w:val="24"/>
                <w:lang w:val="en-US" w:eastAsia="zh-CN" w:bidi="ar"/>
              </w:rPr>
              <w:t xml:space="preserve">护师                                         </w:t>
            </w:r>
            <w:r>
              <w:rPr>
                <w:rStyle w:val="5"/>
                <w:rFonts w:hint="eastAsia" w:ascii="仿宋" w:hAnsi="仿宋" w:eastAsia="仿宋" w:cs="仿宋"/>
                <w:sz w:val="24"/>
                <w:szCs w:val="24"/>
                <w:lang w:val="en-US" w:eastAsia="zh-CN" w:bidi="ar"/>
              </w:rPr>
              <w:t>（2020年需注册护士执业证）</w:t>
            </w:r>
          </w:p>
        </w:tc>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Style w:val="4"/>
                <w:rFonts w:hint="eastAsia" w:ascii="仿宋" w:hAnsi="仿宋" w:eastAsia="仿宋" w:cs="仿宋"/>
                <w:sz w:val="24"/>
                <w:szCs w:val="24"/>
                <w:lang w:val="en-US" w:eastAsia="zh-CN" w:bidi="ar"/>
              </w:rPr>
              <w:t>具备相应专业大专学历，经护士执业注册后，并从事护理执业活动满</w:t>
            </w:r>
            <w:r>
              <w:rPr>
                <w:rStyle w:val="6"/>
                <w:rFonts w:hint="eastAsia" w:ascii="仿宋" w:hAnsi="仿宋" w:eastAsia="仿宋" w:cs="仿宋"/>
                <w:sz w:val="24"/>
                <w:szCs w:val="24"/>
                <w:lang w:val="en-US" w:eastAsia="zh-CN" w:bidi="ar"/>
              </w:rPr>
              <w:t>3</w:t>
            </w:r>
            <w:r>
              <w:rPr>
                <w:rStyle w:val="4"/>
                <w:rFonts w:hint="eastAsia" w:ascii="仿宋" w:hAnsi="仿宋" w:eastAsia="仿宋" w:cs="仿宋"/>
                <w:sz w:val="24"/>
                <w:szCs w:val="24"/>
                <w:lang w:val="en-US" w:eastAsia="zh-CN" w:bidi="ar"/>
              </w:rPr>
              <w:t>年，可参加护师资格考试。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大专</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中级师</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Style w:val="4"/>
                <w:rFonts w:hint="eastAsia" w:ascii="仿宋" w:hAnsi="仿宋" w:eastAsia="仿宋" w:cs="仿宋"/>
                <w:sz w:val="24"/>
                <w:szCs w:val="24"/>
                <w:lang w:val="en-US" w:eastAsia="zh-CN" w:bidi="ar"/>
              </w:rPr>
              <w:t>临床、口腔、中医类别主治医师</w:t>
            </w:r>
            <w:r>
              <w:rPr>
                <w:rStyle w:val="5"/>
                <w:rFonts w:hint="eastAsia" w:ascii="仿宋" w:hAnsi="仿宋" w:eastAsia="仿宋" w:cs="仿宋"/>
                <w:sz w:val="24"/>
                <w:szCs w:val="24"/>
                <w:lang w:val="en-US" w:eastAsia="zh-CN" w:bidi="ar"/>
              </w:rPr>
              <w:t>（2017年需注册医师执业证）</w:t>
            </w:r>
          </w:p>
        </w:tc>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Style w:val="4"/>
                <w:rFonts w:hint="eastAsia" w:ascii="仿宋" w:hAnsi="仿宋" w:eastAsia="仿宋" w:cs="仿宋"/>
                <w:sz w:val="24"/>
                <w:szCs w:val="24"/>
                <w:lang w:val="en-US" w:eastAsia="zh-CN" w:bidi="ar"/>
              </w:rPr>
              <w:t>具备相应专业大专学历，经执业医师注册后，并从事医疗执业活动满</w:t>
            </w:r>
            <w:r>
              <w:rPr>
                <w:rStyle w:val="6"/>
                <w:rFonts w:hint="eastAsia" w:ascii="仿宋" w:hAnsi="仿宋" w:eastAsia="仿宋" w:cs="仿宋"/>
                <w:sz w:val="24"/>
                <w:szCs w:val="24"/>
                <w:lang w:val="en-US" w:eastAsia="zh-CN" w:bidi="ar"/>
              </w:rPr>
              <w:t>6</w:t>
            </w:r>
            <w:r>
              <w:rPr>
                <w:rStyle w:val="4"/>
                <w:rFonts w:hint="eastAsia" w:ascii="仿宋" w:hAnsi="仿宋" w:eastAsia="仿宋" w:cs="仿宋"/>
                <w:sz w:val="24"/>
                <w:szCs w:val="24"/>
                <w:lang w:val="en-US" w:eastAsia="zh-CN" w:bidi="ar"/>
              </w:rPr>
              <w:t>年，可参加主治医师资格考试。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Style w:val="4"/>
                <w:rFonts w:hint="eastAsia" w:ascii="仿宋" w:hAnsi="仿宋" w:eastAsia="仿宋" w:cs="仿宋"/>
                <w:sz w:val="24"/>
                <w:szCs w:val="24"/>
                <w:lang w:val="en-US" w:eastAsia="zh-CN" w:bidi="ar"/>
              </w:rPr>
              <w:t xml:space="preserve">公共卫生类别主管医师        </w:t>
            </w:r>
            <w:r>
              <w:rPr>
                <w:rStyle w:val="5"/>
                <w:rFonts w:hint="eastAsia" w:ascii="仿宋" w:hAnsi="仿宋" w:eastAsia="仿宋" w:cs="仿宋"/>
                <w:sz w:val="24"/>
                <w:szCs w:val="24"/>
                <w:lang w:val="en-US" w:eastAsia="zh-CN" w:bidi="ar"/>
              </w:rPr>
              <w:t>（2017年需注册医师执业证）</w:t>
            </w:r>
          </w:p>
        </w:tc>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Style w:val="4"/>
                <w:rFonts w:hint="eastAsia" w:ascii="仿宋" w:hAnsi="仿宋" w:eastAsia="仿宋" w:cs="仿宋"/>
                <w:sz w:val="24"/>
                <w:szCs w:val="24"/>
                <w:lang w:val="en-US" w:eastAsia="zh-CN" w:bidi="ar"/>
              </w:rPr>
              <w:t>具备相应专业大专学历，经执业医师注册后，并从事公共卫生执业活动满</w:t>
            </w:r>
            <w:r>
              <w:rPr>
                <w:rStyle w:val="6"/>
                <w:rFonts w:hint="eastAsia" w:ascii="仿宋" w:hAnsi="仿宋" w:eastAsia="仿宋" w:cs="仿宋"/>
                <w:sz w:val="24"/>
                <w:szCs w:val="24"/>
                <w:lang w:val="en-US" w:eastAsia="zh-CN" w:bidi="ar"/>
              </w:rPr>
              <w:t>6</w:t>
            </w:r>
            <w:r>
              <w:rPr>
                <w:rStyle w:val="4"/>
                <w:rFonts w:hint="eastAsia" w:ascii="仿宋" w:hAnsi="仿宋" w:eastAsia="仿宋" w:cs="仿宋"/>
                <w:sz w:val="24"/>
                <w:szCs w:val="24"/>
                <w:lang w:val="en-US" w:eastAsia="zh-CN" w:bidi="ar"/>
              </w:rPr>
              <w:t>年，可参加主管医师资格考试。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Style w:val="4"/>
                <w:rFonts w:hint="eastAsia" w:ascii="仿宋" w:hAnsi="仿宋" w:eastAsia="仿宋" w:cs="仿宋"/>
                <w:sz w:val="24"/>
                <w:szCs w:val="24"/>
                <w:lang w:val="en-US" w:eastAsia="zh-CN" w:bidi="ar"/>
              </w:rPr>
              <w:t xml:space="preserve">主管护师                              </w:t>
            </w:r>
            <w:r>
              <w:rPr>
                <w:rStyle w:val="5"/>
                <w:rFonts w:hint="eastAsia" w:ascii="仿宋" w:hAnsi="仿宋" w:eastAsia="仿宋" w:cs="仿宋"/>
                <w:sz w:val="24"/>
                <w:szCs w:val="24"/>
                <w:lang w:val="en-US" w:eastAsia="zh-CN" w:bidi="ar"/>
              </w:rPr>
              <w:t>（2017年取得初级护师资格证）</w:t>
            </w:r>
          </w:p>
        </w:tc>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Style w:val="4"/>
                <w:rFonts w:hint="eastAsia" w:ascii="仿宋" w:hAnsi="仿宋" w:eastAsia="仿宋" w:cs="仿宋"/>
                <w:sz w:val="24"/>
                <w:szCs w:val="24"/>
                <w:lang w:val="en-US" w:eastAsia="zh-CN" w:bidi="ar"/>
              </w:rPr>
              <w:t>具备相应专业大专学历，经护士执业注册并取得护师职称后，从事护理执业活动满</w:t>
            </w:r>
            <w:r>
              <w:rPr>
                <w:rStyle w:val="6"/>
                <w:rFonts w:hint="eastAsia" w:ascii="仿宋" w:hAnsi="仿宋" w:eastAsia="仿宋" w:cs="仿宋"/>
                <w:sz w:val="24"/>
                <w:szCs w:val="24"/>
                <w:lang w:val="en-US" w:eastAsia="zh-CN" w:bidi="ar"/>
              </w:rPr>
              <w:t>6</w:t>
            </w:r>
            <w:r>
              <w:rPr>
                <w:rStyle w:val="4"/>
                <w:rFonts w:hint="eastAsia" w:ascii="仿宋" w:hAnsi="仿宋" w:eastAsia="仿宋" w:cs="仿宋"/>
                <w:sz w:val="24"/>
                <w:szCs w:val="24"/>
                <w:lang w:val="en-US" w:eastAsia="zh-CN" w:bidi="ar"/>
              </w:rPr>
              <w:t>年，可参加主管护师资格考试。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Style w:val="4"/>
                <w:rFonts w:hint="eastAsia" w:ascii="仿宋" w:hAnsi="仿宋" w:eastAsia="仿宋" w:cs="仿宋"/>
                <w:sz w:val="24"/>
                <w:szCs w:val="24"/>
                <w:lang w:val="en-US" w:eastAsia="zh-CN" w:bidi="ar"/>
              </w:rPr>
              <w:t xml:space="preserve">主管药(技)师                        </w:t>
            </w:r>
            <w:r>
              <w:rPr>
                <w:rStyle w:val="5"/>
                <w:rFonts w:hint="eastAsia" w:ascii="仿宋" w:hAnsi="仿宋" w:eastAsia="仿宋" w:cs="仿宋"/>
                <w:sz w:val="24"/>
                <w:szCs w:val="24"/>
                <w:lang w:val="en-US" w:eastAsia="zh-CN" w:bidi="ar"/>
              </w:rPr>
              <w:t>（2017年取得初级药(技)师资格证）</w:t>
            </w:r>
          </w:p>
        </w:tc>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Style w:val="4"/>
                <w:rFonts w:hint="eastAsia" w:ascii="仿宋" w:hAnsi="仿宋" w:eastAsia="仿宋" w:cs="仿宋"/>
                <w:sz w:val="24"/>
                <w:szCs w:val="24"/>
                <w:lang w:val="en-US" w:eastAsia="zh-CN" w:bidi="ar"/>
              </w:rPr>
              <w:t>具备相应专业大专学历，取得药(技)师职称后，从事本专业工作满</w:t>
            </w:r>
            <w:r>
              <w:rPr>
                <w:rStyle w:val="6"/>
                <w:rFonts w:hint="eastAsia" w:ascii="仿宋" w:hAnsi="仿宋" w:eastAsia="仿宋" w:cs="仿宋"/>
                <w:sz w:val="24"/>
                <w:szCs w:val="24"/>
                <w:lang w:val="en-US" w:eastAsia="zh-CN" w:bidi="ar"/>
              </w:rPr>
              <w:t>6</w:t>
            </w:r>
            <w:r>
              <w:rPr>
                <w:rStyle w:val="4"/>
                <w:rFonts w:hint="eastAsia" w:ascii="仿宋" w:hAnsi="仿宋" w:eastAsia="仿宋" w:cs="仿宋"/>
                <w:sz w:val="24"/>
                <w:szCs w:val="24"/>
                <w:lang w:val="en-US" w:eastAsia="zh-CN" w:bidi="ar"/>
              </w:rPr>
              <w:t>年，可参加主管药(技)师资格考试。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本科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初级师</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Style w:val="4"/>
                <w:rFonts w:hint="eastAsia" w:ascii="仿宋" w:hAnsi="仿宋" w:eastAsia="仿宋" w:cs="仿宋"/>
                <w:sz w:val="24"/>
                <w:szCs w:val="24"/>
                <w:lang w:val="en-US" w:eastAsia="zh-CN" w:bidi="ar"/>
              </w:rPr>
              <w:t xml:space="preserve">药(技)师                                    </w:t>
            </w:r>
            <w:r>
              <w:rPr>
                <w:rStyle w:val="5"/>
                <w:rFonts w:hint="eastAsia" w:ascii="仿宋" w:hAnsi="仿宋" w:eastAsia="仿宋" w:cs="仿宋"/>
                <w:sz w:val="24"/>
                <w:szCs w:val="24"/>
                <w:lang w:val="en-US" w:eastAsia="zh-CN" w:bidi="ar"/>
              </w:rPr>
              <w:t>（首次准入类资格需全日制学历）2023年应届毕业生不能报考</w:t>
            </w:r>
          </w:p>
        </w:tc>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Style w:val="4"/>
                <w:rFonts w:hint="eastAsia" w:ascii="仿宋" w:hAnsi="仿宋" w:eastAsia="仿宋" w:cs="仿宋"/>
                <w:sz w:val="24"/>
                <w:szCs w:val="24"/>
                <w:lang w:val="en-US" w:eastAsia="zh-CN" w:bidi="ar"/>
              </w:rPr>
              <w:t>具备相应专业大学本科学历或学士学位，从事本专业工作满</w:t>
            </w:r>
            <w:r>
              <w:rPr>
                <w:rStyle w:val="6"/>
                <w:rFonts w:hint="eastAsia" w:ascii="仿宋" w:hAnsi="仿宋" w:eastAsia="仿宋" w:cs="仿宋"/>
                <w:sz w:val="24"/>
                <w:szCs w:val="24"/>
                <w:lang w:val="en-US" w:eastAsia="zh-CN" w:bidi="ar"/>
              </w:rPr>
              <w:t>1</w:t>
            </w:r>
            <w:r>
              <w:rPr>
                <w:rStyle w:val="4"/>
                <w:rFonts w:hint="eastAsia" w:ascii="仿宋" w:hAnsi="仿宋" w:eastAsia="仿宋" w:cs="仿宋"/>
                <w:sz w:val="24"/>
                <w:szCs w:val="24"/>
                <w:lang w:val="en-US" w:eastAsia="zh-CN" w:bidi="ar"/>
              </w:rPr>
              <w:t>年，可参加药(技)师资格考试。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护师</w:t>
            </w:r>
          </w:p>
        </w:tc>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Style w:val="4"/>
                <w:rFonts w:hint="eastAsia" w:ascii="仿宋" w:hAnsi="仿宋" w:eastAsia="仿宋" w:cs="仿宋"/>
                <w:sz w:val="24"/>
                <w:szCs w:val="24"/>
                <w:lang w:val="en-US" w:eastAsia="zh-CN" w:bidi="ar"/>
              </w:rPr>
              <w:t>具备相应专业大学本科及以上学历或学士及以上学位，参加护士执业资格考试，取得护士执业资格，经护士执业注册后，并从事护理执业活动满</w:t>
            </w:r>
            <w:r>
              <w:rPr>
                <w:rStyle w:val="6"/>
                <w:rFonts w:hint="eastAsia" w:ascii="仿宋" w:hAnsi="仿宋" w:eastAsia="仿宋" w:cs="仿宋"/>
                <w:sz w:val="24"/>
                <w:szCs w:val="24"/>
                <w:lang w:val="en-US" w:eastAsia="zh-CN" w:bidi="ar"/>
              </w:rPr>
              <w:t>1</w:t>
            </w:r>
            <w:r>
              <w:rPr>
                <w:rStyle w:val="4"/>
                <w:rFonts w:hint="eastAsia" w:ascii="仿宋" w:hAnsi="仿宋" w:eastAsia="仿宋" w:cs="仿宋"/>
                <w:sz w:val="24"/>
                <w:szCs w:val="24"/>
                <w:lang w:val="en-US" w:eastAsia="zh-CN" w:bidi="ar"/>
              </w:rPr>
              <w:t>年，可直接聘任护师职称。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中级师</w:t>
            </w:r>
          </w:p>
        </w:tc>
        <w:tc>
          <w:tcPr>
            <w:tcW w:w="4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Style w:val="4"/>
                <w:rFonts w:hint="eastAsia" w:ascii="仿宋" w:hAnsi="仿宋" w:eastAsia="仿宋" w:cs="仿宋"/>
                <w:sz w:val="24"/>
                <w:szCs w:val="24"/>
                <w:lang w:val="en-US" w:eastAsia="zh-CN" w:bidi="ar"/>
              </w:rPr>
              <w:t>临床、口腔、中医类别主治医师</w:t>
            </w:r>
            <w:r>
              <w:rPr>
                <w:rStyle w:val="5"/>
                <w:rFonts w:hint="eastAsia" w:ascii="仿宋" w:hAnsi="仿宋" w:eastAsia="仿宋" w:cs="仿宋"/>
                <w:sz w:val="24"/>
                <w:szCs w:val="24"/>
                <w:lang w:val="en-US" w:eastAsia="zh-CN" w:bidi="ar"/>
              </w:rPr>
              <w:t>（规培后2021年需注册医师执业证）（201</w:t>
            </w:r>
            <w:r>
              <w:rPr>
                <w:rStyle w:val="5"/>
                <w:rFonts w:hint="eastAsia" w:cs="仿宋"/>
                <w:sz w:val="24"/>
                <w:szCs w:val="24"/>
                <w:lang w:val="en-US" w:eastAsia="zh-CN" w:bidi="ar"/>
              </w:rPr>
              <w:t>9</w:t>
            </w:r>
            <w:r>
              <w:rPr>
                <w:rStyle w:val="5"/>
                <w:rFonts w:hint="eastAsia" w:ascii="仿宋" w:hAnsi="仿宋" w:eastAsia="仿宋" w:cs="仿宋"/>
                <w:sz w:val="24"/>
                <w:szCs w:val="24"/>
                <w:lang w:val="en-US" w:eastAsia="zh-CN" w:bidi="ar"/>
              </w:rPr>
              <w:t>年需注册医师执业证）</w:t>
            </w:r>
          </w:p>
        </w:tc>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Style w:val="4"/>
                <w:rFonts w:hint="eastAsia" w:ascii="仿宋" w:hAnsi="仿宋" w:eastAsia="仿宋" w:cs="仿宋"/>
                <w:sz w:val="24"/>
                <w:szCs w:val="24"/>
                <w:lang w:val="en-US" w:eastAsia="zh-CN" w:bidi="ar"/>
              </w:rPr>
              <w:t>具备相应专业大学本科学历或学士学位，取得住院医师规范化培训合格证书后（按发证时间），经执业医师注册，并从事医疗执业活动满</w:t>
            </w:r>
            <w:r>
              <w:rPr>
                <w:rStyle w:val="6"/>
                <w:rFonts w:hint="eastAsia" w:ascii="仿宋" w:hAnsi="仿宋" w:eastAsia="仿宋" w:cs="仿宋"/>
                <w:sz w:val="24"/>
                <w:szCs w:val="24"/>
                <w:lang w:val="en-US" w:eastAsia="zh-CN" w:bidi="ar"/>
              </w:rPr>
              <w:t>2</w:t>
            </w:r>
            <w:r>
              <w:rPr>
                <w:rStyle w:val="4"/>
                <w:rFonts w:hint="eastAsia" w:ascii="仿宋" w:hAnsi="仿宋" w:eastAsia="仿宋" w:cs="仿宋"/>
                <w:sz w:val="24"/>
                <w:szCs w:val="24"/>
                <w:lang w:val="en-US" w:eastAsia="zh-CN" w:bidi="ar"/>
              </w:rPr>
              <w:t>年，可参加主治医师资格考试。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4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4"/>
                <w:szCs w:val="24"/>
                <w:u w:val="none"/>
              </w:rPr>
            </w:pPr>
          </w:p>
        </w:tc>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Style w:val="4"/>
                <w:rFonts w:hint="eastAsia" w:ascii="仿宋" w:hAnsi="仿宋" w:eastAsia="仿宋" w:cs="仿宋"/>
                <w:sz w:val="24"/>
                <w:szCs w:val="24"/>
                <w:lang w:val="en-US" w:eastAsia="zh-CN" w:bidi="ar"/>
              </w:rPr>
              <w:t>具备相应专业大学本科学历或学士学位，经执业医师注册后，并从事医疗执业活动满</w:t>
            </w:r>
            <w:r>
              <w:rPr>
                <w:rStyle w:val="6"/>
                <w:rFonts w:hint="eastAsia" w:ascii="仿宋" w:hAnsi="仿宋" w:eastAsia="仿宋" w:cs="仿宋"/>
                <w:sz w:val="24"/>
                <w:szCs w:val="24"/>
                <w:lang w:val="en-US" w:eastAsia="zh-CN" w:bidi="ar"/>
              </w:rPr>
              <w:t>4</w:t>
            </w:r>
            <w:r>
              <w:rPr>
                <w:rStyle w:val="4"/>
                <w:rFonts w:hint="eastAsia" w:ascii="仿宋" w:hAnsi="仿宋" w:eastAsia="仿宋" w:cs="仿宋"/>
                <w:sz w:val="24"/>
                <w:szCs w:val="24"/>
                <w:lang w:val="en-US" w:eastAsia="zh-CN" w:bidi="ar"/>
              </w:rPr>
              <w:t>年，可参加主治医师资格考试。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Style w:val="4"/>
                <w:rFonts w:hint="eastAsia" w:ascii="仿宋" w:hAnsi="仿宋" w:eastAsia="仿宋" w:cs="仿宋"/>
                <w:sz w:val="24"/>
                <w:szCs w:val="24"/>
                <w:lang w:val="en-US" w:eastAsia="zh-CN" w:bidi="ar"/>
              </w:rPr>
              <w:t xml:space="preserve">公共卫生类别主管医师        </w:t>
            </w:r>
            <w:r>
              <w:rPr>
                <w:rStyle w:val="5"/>
                <w:rFonts w:hint="eastAsia" w:ascii="仿宋" w:hAnsi="仿宋" w:eastAsia="仿宋" w:cs="仿宋"/>
                <w:sz w:val="24"/>
                <w:szCs w:val="24"/>
                <w:lang w:val="en-US" w:eastAsia="zh-CN" w:bidi="ar"/>
              </w:rPr>
              <w:t>（2019年需注册医师执业证）</w:t>
            </w:r>
          </w:p>
        </w:tc>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具备相应专业大学本科学历或学士学位，经执业医师注册后，并从事公共卫生执业活动满4年，可参加主治医师资格考试。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Style w:val="4"/>
                <w:rFonts w:hint="eastAsia" w:ascii="仿宋" w:hAnsi="仿宋" w:eastAsia="仿宋" w:cs="仿宋"/>
                <w:sz w:val="24"/>
                <w:szCs w:val="24"/>
                <w:lang w:val="en-US" w:eastAsia="zh-CN" w:bidi="ar"/>
              </w:rPr>
              <w:t xml:space="preserve">主管护师                              </w:t>
            </w:r>
            <w:r>
              <w:rPr>
                <w:rStyle w:val="5"/>
                <w:rFonts w:hint="eastAsia" w:ascii="仿宋" w:hAnsi="仿宋" w:eastAsia="仿宋" w:cs="仿宋"/>
                <w:sz w:val="24"/>
                <w:szCs w:val="24"/>
                <w:lang w:val="en-US" w:eastAsia="zh-CN" w:bidi="ar"/>
              </w:rPr>
              <w:t>（2019年取得初级护师资格证）</w:t>
            </w:r>
          </w:p>
        </w:tc>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具备相应专业大学本科学历或学士学位，经护士执业注册并取得护师职称后，从事护理执业活动满4年，可参加主管护师资格考试。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Style w:val="4"/>
                <w:rFonts w:hint="eastAsia" w:ascii="仿宋" w:hAnsi="仿宋" w:eastAsia="仿宋" w:cs="仿宋"/>
                <w:sz w:val="24"/>
                <w:szCs w:val="24"/>
                <w:lang w:val="en-US" w:eastAsia="zh-CN" w:bidi="ar"/>
              </w:rPr>
              <w:t xml:space="preserve">主管药(技)师                        </w:t>
            </w:r>
            <w:r>
              <w:rPr>
                <w:rStyle w:val="5"/>
                <w:rFonts w:hint="eastAsia" w:ascii="仿宋" w:hAnsi="仿宋" w:eastAsia="仿宋" w:cs="仿宋"/>
                <w:sz w:val="24"/>
                <w:szCs w:val="24"/>
                <w:lang w:val="en-US" w:eastAsia="zh-CN" w:bidi="ar"/>
              </w:rPr>
              <w:t>（2019年取得初级药(技)师资格证）</w:t>
            </w:r>
          </w:p>
        </w:tc>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具备相应专业大学本科学历或学士学位，取得药(技)师职称后，并从事本专业工作满4年，可参加主管药(技)师资格考试。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硕士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初级师</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药(技)师</w:t>
            </w:r>
          </w:p>
        </w:tc>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具备相应专业硕士学位，可参加药(技)师资格考试。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中级师</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Style w:val="4"/>
                <w:rFonts w:hint="eastAsia" w:ascii="仿宋" w:hAnsi="仿宋" w:eastAsia="仿宋" w:cs="仿宋"/>
                <w:sz w:val="24"/>
                <w:szCs w:val="24"/>
                <w:lang w:val="en-US" w:eastAsia="zh-CN" w:bidi="ar"/>
              </w:rPr>
              <w:t>临床、口腔、中医类别主治医师</w:t>
            </w:r>
            <w:r>
              <w:rPr>
                <w:rStyle w:val="5"/>
                <w:rFonts w:hint="eastAsia" w:ascii="仿宋" w:hAnsi="仿宋" w:eastAsia="仿宋" w:cs="仿宋"/>
                <w:sz w:val="24"/>
                <w:szCs w:val="24"/>
                <w:lang w:val="en-US" w:eastAsia="zh-CN" w:bidi="ar"/>
              </w:rPr>
              <w:t>（规培后2021年需注册医师执业证）</w:t>
            </w:r>
          </w:p>
        </w:tc>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Style w:val="4"/>
                <w:rFonts w:hint="eastAsia" w:ascii="仿宋" w:hAnsi="仿宋" w:eastAsia="仿宋" w:cs="仿宋"/>
                <w:sz w:val="24"/>
                <w:szCs w:val="24"/>
                <w:lang w:val="en-US" w:eastAsia="zh-CN" w:bidi="ar"/>
              </w:rPr>
              <w:t>具备相应专业硕士学位，取得住院医师规范化培训合格证书后（按发证时间），经执业医师注册，并从事医疗执业活动满</w:t>
            </w:r>
            <w:r>
              <w:rPr>
                <w:rStyle w:val="6"/>
                <w:rFonts w:hint="eastAsia" w:ascii="仿宋" w:hAnsi="仿宋" w:eastAsia="仿宋" w:cs="仿宋"/>
                <w:sz w:val="24"/>
                <w:szCs w:val="24"/>
                <w:lang w:val="en-US" w:eastAsia="zh-CN" w:bidi="ar"/>
              </w:rPr>
              <w:t>2</w:t>
            </w:r>
            <w:r>
              <w:rPr>
                <w:rStyle w:val="4"/>
                <w:rFonts w:hint="eastAsia" w:ascii="仿宋" w:hAnsi="仿宋" w:eastAsia="仿宋" w:cs="仿宋"/>
                <w:sz w:val="24"/>
                <w:szCs w:val="24"/>
                <w:lang w:val="en-US" w:eastAsia="zh-CN" w:bidi="ar"/>
              </w:rPr>
              <w:t>年，可参加主治医师资格考试。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Style w:val="4"/>
                <w:rFonts w:hint="eastAsia" w:ascii="仿宋" w:hAnsi="仿宋" w:eastAsia="仿宋" w:cs="仿宋"/>
                <w:sz w:val="24"/>
                <w:szCs w:val="24"/>
                <w:lang w:val="en-US" w:eastAsia="zh-CN" w:bidi="ar"/>
              </w:rPr>
              <w:t xml:space="preserve">公共卫生类别主管医师        </w:t>
            </w:r>
            <w:r>
              <w:rPr>
                <w:rStyle w:val="5"/>
                <w:rFonts w:hint="eastAsia" w:ascii="仿宋" w:hAnsi="仿宋" w:eastAsia="仿宋" w:cs="仿宋"/>
                <w:sz w:val="24"/>
                <w:szCs w:val="24"/>
                <w:lang w:val="en-US" w:eastAsia="zh-CN" w:bidi="ar"/>
              </w:rPr>
              <w:t>（2021年需注册医师执业证）</w:t>
            </w:r>
          </w:p>
        </w:tc>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Style w:val="4"/>
                <w:rFonts w:hint="eastAsia" w:ascii="仿宋" w:hAnsi="仿宋" w:eastAsia="仿宋" w:cs="仿宋"/>
                <w:sz w:val="24"/>
                <w:szCs w:val="24"/>
                <w:lang w:val="en-US" w:eastAsia="zh-CN" w:bidi="ar"/>
              </w:rPr>
              <w:t>具备相应专业硕士学位，经执业医师注册后，并从事公共卫生执业活动满</w:t>
            </w:r>
            <w:r>
              <w:rPr>
                <w:rStyle w:val="6"/>
                <w:rFonts w:hint="eastAsia" w:ascii="仿宋" w:hAnsi="仿宋" w:eastAsia="仿宋" w:cs="仿宋"/>
                <w:sz w:val="24"/>
                <w:szCs w:val="24"/>
                <w:lang w:val="en-US" w:eastAsia="zh-CN" w:bidi="ar"/>
              </w:rPr>
              <w:t>2</w:t>
            </w:r>
            <w:r>
              <w:rPr>
                <w:rStyle w:val="4"/>
                <w:rFonts w:hint="eastAsia" w:ascii="仿宋" w:hAnsi="仿宋" w:eastAsia="仿宋" w:cs="仿宋"/>
                <w:sz w:val="24"/>
                <w:szCs w:val="24"/>
                <w:lang w:val="en-US" w:eastAsia="zh-CN" w:bidi="ar"/>
              </w:rPr>
              <w:t>年，可参加主管医师资格考试。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Style w:val="4"/>
                <w:rFonts w:hint="eastAsia" w:ascii="仿宋" w:hAnsi="仿宋" w:eastAsia="仿宋" w:cs="仿宋"/>
                <w:sz w:val="24"/>
                <w:szCs w:val="24"/>
                <w:lang w:val="en-US" w:eastAsia="zh-CN" w:bidi="ar"/>
              </w:rPr>
              <w:t xml:space="preserve">主管护师                              </w:t>
            </w:r>
            <w:r>
              <w:rPr>
                <w:rStyle w:val="5"/>
                <w:rFonts w:hint="eastAsia" w:ascii="仿宋" w:hAnsi="仿宋" w:eastAsia="仿宋" w:cs="仿宋"/>
                <w:sz w:val="24"/>
                <w:szCs w:val="24"/>
                <w:lang w:val="en-US" w:eastAsia="zh-CN" w:bidi="ar"/>
              </w:rPr>
              <w:t>（2021年取得初级护师资格证）</w:t>
            </w:r>
          </w:p>
        </w:tc>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Style w:val="4"/>
                <w:rFonts w:hint="eastAsia" w:ascii="仿宋" w:hAnsi="仿宋" w:eastAsia="仿宋" w:cs="仿宋"/>
                <w:sz w:val="24"/>
                <w:szCs w:val="24"/>
                <w:lang w:val="en-US" w:eastAsia="zh-CN" w:bidi="ar"/>
              </w:rPr>
              <w:t>具备相应专业硕士学位，经护士执业注册后，并从事护理执业活动满</w:t>
            </w:r>
            <w:r>
              <w:rPr>
                <w:rStyle w:val="6"/>
                <w:rFonts w:hint="eastAsia" w:ascii="仿宋" w:hAnsi="仿宋" w:eastAsia="仿宋" w:cs="仿宋"/>
                <w:sz w:val="24"/>
                <w:szCs w:val="24"/>
                <w:lang w:val="en-US" w:eastAsia="zh-CN" w:bidi="ar"/>
              </w:rPr>
              <w:t>2</w:t>
            </w:r>
            <w:r>
              <w:rPr>
                <w:rStyle w:val="4"/>
                <w:rFonts w:hint="eastAsia" w:ascii="仿宋" w:hAnsi="仿宋" w:eastAsia="仿宋" w:cs="仿宋"/>
                <w:sz w:val="24"/>
                <w:szCs w:val="24"/>
                <w:lang w:val="en-US" w:eastAsia="zh-CN" w:bidi="ar"/>
              </w:rPr>
              <w:t>年，可参加主管护师资格考试。（可跳过初级护师，用护士报）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Style w:val="4"/>
                <w:rFonts w:hint="eastAsia" w:ascii="仿宋" w:hAnsi="仿宋" w:eastAsia="仿宋" w:cs="仿宋"/>
                <w:sz w:val="24"/>
                <w:szCs w:val="24"/>
                <w:lang w:val="en-US" w:eastAsia="zh-CN" w:bidi="ar"/>
              </w:rPr>
              <w:t xml:space="preserve">主管药(技)师                        </w:t>
            </w:r>
            <w:r>
              <w:rPr>
                <w:rStyle w:val="5"/>
                <w:rFonts w:hint="eastAsia" w:ascii="仿宋" w:hAnsi="仿宋" w:eastAsia="仿宋" w:cs="仿宋"/>
                <w:sz w:val="24"/>
                <w:szCs w:val="24"/>
                <w:lang w:val="en-US" w:eastAsia="zh-CN" w:bidi="ar"/>
              </w:rPr>
              <w:t>（2021年取得初级药(技)师资格证）</w:t>
            </w:r>
          </w:p>
        </w:tc>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Style w:val="4"/>
                <w:rFonts w:hint="eastAsia" w:ascii="仿宋" w:hAnsi="仿宋" w:eastAsia="仿宋" w:cs="仿宋"/>
                <w:sz w:val="24"/>
                <w:szCs w:val="24"/>
                <w:lang w:val="en-US" w:eastAsia="zh-CN" w:bidi="ar"/>
              </w:rPr>
              <w:t>具备相应专业硕士学位，取得药(技)师职称后，并从事本专业工作满</w:t>
            </w:r>
            <w:r>
              <w:rPr>
                <w:rStyle w:val="6"/>
                <w:rFonts w:hint="eastAsia" w:ascii="仿宋" w:hAnsi="仿宋" w:eastAsia="仿宋" w:cs="仿宋"/>
                <w:sz w:val="24"/>
                <w:szCs w:val="24"/>
                <w:lang w:val="en-US" w:eastAsia="zh-CN" w:bidi="ar"/>
              </w:rPr>
              <w:t>2</w:t>
            </w:r>
            <w:r>
              <w:rPr>
                <w:rStyle w:val="4"/>
                <w:rFonts w:hint="eastAsia" w:ascii="仿宋" w:hAnsi="仿宋" w:eastAsia="仿宋" w:cs="仿宋"/>
                <w:sz w:val="24"/>
                <w:szCs w:val="24"/>
                <w:lang w:val="en-US" w:eastAsia="zh-CN" w:bidi="ar"/>
              </w:rPr>
              <w:t>年，可参加主管药(技)师资格考试。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博士</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中级师</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Style w:val="4"/>
                <w:rFonts w:hint="eastAsia" w:ascii="仿宋" w:hAnsi="仿宋" w:eastAsia="仿宋" w:cs="仿宋"/>
                <w:sz w:val="24"/>
                <w:szCs w:val="24"/>
                <w:lang w:val="en-US" w:eastAsia="zh-CN" w:bidi="ar"/>
              </w:rPr>
              <w:t>临床、口腔、中医类别主治医师</w:t>
            </w:r>
            <w:r>
              <w:rPr>
                <w:rStyle w:val="5"/>
                <w:rFonts w:hint="eastAsia" w:ascii="仿宋" w:hAnsi="仿宋" w:eastAsia="仿宋" w:cs="仿宋"/>
                <w:sz w:val="24"/>
                <w:szCs w:val="24"/>
                <w:lang w:val="en-US" w:eastAsia="zh-CN" w:bidi="ar"/>
              </w:rPr>
              <w:t>（规培后2023年需注册医师执业证）</w:t>
            </w:r>
          </w:p>
        </w:tc>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具备相应专业博士学位，取得住院医师规范化培训合格证书后（按发证时间），经执业医师注册，并从事医疗执业活动，可参加主治医师资格考试。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Style w:val="4"/>
                <w:rFonts w:hint="eastAsia" w:ascii="仿宋" w:hAnsi="仿宋" w:eastAsia="仿宋" w:cs="仿宋"/>
                <w:sz w:val="24"/>
                <w:szCs w:val="24"/>
                <w:lang w:val="en-US" w:eastAsia="zh-CN" w:bidi="ar"/>
              </w:rPr>
              <w:t xml:space="preserve">公共卫生类别主管医师         </w:t>
            </w:r>
            <w:r>
              <w:rPr>
                <w:rStyle w:val="5"/>
                <w:rFonts w:hint="eastAsia" w:ascii="仿宋" w:hAnsi="仿宋" w:eastAsia="仿宋" w:cs="仿宋"/>
                <w:sz w:val="24"/>
                <w:szCs w:val="24"/>
                <w:lang w:val="en-US" w:eastAsia="zh-CN" w:bidi="ar"/>
              </w:rPr>
              <w:t>（2023年需注册医师执业证）</w:t>
            </w:r>
          </w:p>
        </w:tc>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具备相应专业博士学位，经执业医师注册后，并从事公共卫生执业活动，可参加主管医师资格考试。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Style w:val="4"/>
                <w:rFonts w:hint="eastAsia" w:ascii="仿宋" w:hAnsi="仿宋" w:eastAsia="仿宋" w:cs="仿宋"/>
                <w:sz w:val="24"/>
                <w:szCs w:val="24"/>
                <w:lang w:val="en-US" w:eastAsia="zh-CN" w:bidi="ar"/>
              </w:rPr>
              <w:t xml:space="preserve">主管护师                               </w:t>
            </w:r>
            <w:r>
              <w:rPr>
                <w:rStyle w:val="5"/>
                <w:rFonts w:hint="eastAsia" w:ascii="仿宋" w:hAnsi="仿宋" w:eastAsia="仿宋" w:cs="仿宋"/>
                <w:sz w:val="24"/>
                <w:szCs w:val="24"/>
                <w:lang w:val="en-US" w:eastAsia="zh-CN" w:bidi="ar"/>
              </w:rPr>
              <w:t>（2023年需注册护士执业证）</w:t>
            </w:r>
          </w:p>
        </w:tc>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具备相应专业博士学位，经护士执业注册后，并从事护理执业活动，可参加主管护师资格考试。（可跳过初级护师，用护士报）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主管药(技)师</w:t>
            </w:r>
          </w:p>
        </w:tc>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具备相应专业博士学位，可参加主管药(技)师资格考试。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其他</w:t>
            </w:r>
          </w:p>
        </w:tc>
        <w:tc>
          <w:tcPr>
            <w:tcW w:w="124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Style w:val="4"/>
                <w:rFonts w:hint="eastAsia" w:ascii="仿宋" w:hAnsi="仿宋" w:eastAsia="仿宋" w:cs="仿宋"/>
                <w:sz w:val="24"/>
                <w:szCs w:val="24"/>
                <w:lang w:val="en-US" w:eastAsia="zh-CN" w:bidi="ar"/>
              </w:rPr>
              <w:t>参加新冠肺炎疫情防控的一线医务人员，在符合相应报名条件的基础上，晋升高一级职称可以提前一年申报参加卫生专业技术资格考试;获得省部级以上表彰奖励的，晋升高一级职称可以直接申报参加考试。</w:t>
            </w:r>
            <w:r>
              <w:rPr>
                <w:rStyle w:val="6"/>
                <w:rFonts w:hint="eastAsia" w:ascii="仿宋" w:hAnsi="仿宋" w:eastAsia="仿宋" w:cs="仿宋"/>
                <w:sz w:val="24"/>
                <w:szCs w:val="24"/>
                <w:lang w:val="en-US" w:eastAsia="zh-CN" w:bidi="ar"/>
              </w:rPr>
              <w:t>（首次报考准入类职称的不适用，必须已有职称）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1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凡在乡镇卫生院、社区卫生服务机构工作的医师、护师，可提前一年参加全科医学、全科医学（中医类）和社区护理专业中级技术资格考试。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1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本科及以上学历、经全科医学专业住院医师规范化培训合格并到基层医疗卫生机构（乡镇卫生院、社区卫生服务中心）工作的，可直接参加全科医学专业中级职称考试，考试通过的直接聘任中级职称。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124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本科及以上学历毕业生参加住院医师规范化培训合格并到基层医疗卫生机构（藏区、彝区等艰苦边远地区可放宽到县级医疗卫生机构）工作的，可直接参加中级职称考试。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1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首次报名参加卫生专业技术资格考试，须具备与报考专业相一致的全日制专业学历。报名条件中相应专业学历或学位是指国家教育、卫生健康行政部门认可的正规院校毕业医学相关专业学历或学位（有特殊规定的情况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1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学历或学位取得日期和从事本专业工作年限均截至2023年12月31日。取得资格证后，使用提升学历报考上一级职称的，全日制、脱产需要扣除相应年限，半脱产扣一半。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1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在计算任职年限时，从事医疗或护理等执业活动的，从执业注册时间算起；取得护师、药师或技师等职称，从取得相应资格时间算起。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1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2017年及以前取得医师、护士资格证书的人员，在取得资格后次年12月31日以前注册的（注册时间以医师、护士执业证书签发时间为准），可结合用人单位劳动合同或聘用合同（聘书）计算其工作年限，在符合其他报名条件的情况下，按取得资格证书的时间报名参加相应级别和专业类别的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12440" w:type="dxa"/>
            <w:gridSpan w:val="2"/>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报考整形外科中级职称不再要求美容主诊备案，符合相关报名要求即可申报。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b/>
                <w:bCs/>
                <w:i w:val="0"/>
                <w:iCs w:val="0"/>
                <w:color w:val="000000"/>
                <w:sz w:val="24"/>
                <w:szCs w:val="24"/>
                <w:u w:val="none"/>
              </w:rPr>
            </w:pPr>
          </w:p>
        </w:tc>
        <w:tc>
          <w:tcPr>
            <w:tcW w:w="12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FF0000"/>
                <w:kern w:val="0"/>
                <w:sz w:val="24"/>
                <w:szCs w:val="24"/>
                <w:u w:val="none"/>
                <w:lang w:val="en-US" w:eastAsia="zh-CN" w:bidi="ar"/>
              </w:rPr>
              <w:t>上年度历史报考同专业同级别考生须进行现场确认，不实行自动确认。</w:t>
            </w:r>
          </w:p>
        </w:tc>
      </w:tr>
    </w:tbl>
    <w:p>
      <w:pPr>
        <w:spacing w:line="360" w:lineRule="auto"/>
        <w:rPr>
          <w:rFonts w:hint="default" w:cs="仿宋"/>
          <w:sz w:val="32"/>
          <w:szCs w:val="32"/>
          <w:lang w:val="en-US" w:eastAsia="zh-CN"/>
        </w:rPr>
      </w:pPr>
    </w:p>
    <w:p>
      <w:pPr>
        <w:spacing w:line="360" w:lineRule="auto"/>
        <w:rPr>
          <w:rFonts w:hint="eastAsia" w:cs="仿宋"/>
          <w:sz w:val="32"/>
          <w:szCs w:val="32"/>
          <w:lang w:val="en-US" w:eastAsia="zh-CN"/>
        </w:rPr>
      </w:pPr>
      <w:r>
        <w:rPr>
          <w:rFonts w:hint="eastAsia" w:cs="仿宋"/>
          <w:sz w:val="32"/>
          <w:szCs w:val="32"/>
          <w:lang w:val="en-US" w:eastAsia="zh-CN"/>
        </w:rPr>
        <w:t>表二：高新区报名审核须提交下列证件及材料</w:t>
      </w:r>
    </w:p>
    <w:tbl>
      <w:tblPr>
        <w:tblStyle w:val="2"/>
        <w:tblW w:w="145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9"/>
        <w:gridCol w:w="4890"/>
        <w:gridCol w:w="8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45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高新区报名审核须提交下列证件及材料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Style w:val="7"/>
                <w:lang w:val="en-US" w:eastAsia="zh-CN" w:bidi="ar"/>
              </w:rPr>
              <w:t xml:space="preserve">材料名称 </w:t>
            </w:r>
            <w:r>
              <w:rPr>
                <w:rStyle w:val="8"/>
                <w:lang w:val="en-US" w:eastAsia="zh-CN" w:bidi="ar"/>
              </w:rPr>
              <w:t xml:space="preserve"> *表示每人必有材料</w:t>
            </w:r>
          </w:p>
        </w:tc>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i w:val="0"/>
                <w:iCs w:val="0"/>
                <w:color w:val="000000"/>
                <w:sz w:val="24"/>
                <w:szCs w:val="24"/>
                <w:u w:val="none"/>
              </w:rPr>
            </w:pPr>
            <w:r>
              <w:rPr>
                <w:rStyle w:val="7"/>
                <w:b w:val="0"/>
                <w:bCs w:val="0"/>
                <w:lang w:val="en-US" w:eastAsia="zh-CN" w:bidi="ar"/>
              </w:rPr>
              <w:t>1</w:t>
            </w:r>
            <w:r>
              <w:rPr>
                <w:rFonts w:hint="eastAsia" w:ascii="仿宋" w:hAnsi="仿宋" w:eastAsia="仿宋" w:cs="仿宋"/>
                <w:b w:val="0"/>
                <w:bCs w:val="0"/>
                <w:i w:val="0"/>
                <w:iCs w:val="0"/>
                <w:color w:val="FF0000"/>
                <w:kern w:val="0"/>
                <w:sz w:val="24"/>
                <w:szCs w:val="24"/>
                <w:u w:val="none"/>
                <w:lang w:val="en-US" w:eastAsia="zh-CN" w:bidi="ar"/>
              </w:rPr>
              <w:t>*</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2024年度卫生专业技术资格考试报名申报表</w:t>
            </w:r>
          </w:p>
        </w:tc>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加盖单位公章。如考生在打印后又修改内容的，申请表须重新打印并盖章。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i w:val="0"/>
                <w:iCs w:val="0"/>
                <w:color w:val="000000"/>
                <w:sz w:val="24"/>
                <w:szCs w:val="24"/>
                <w:u w:val="none"/>
              </w:rPr>
            </w:pPr>
            <w:r>
              <w:rPr>
                <w:rStyle w:val="7"/>
                <w:b w:val="0"/>
                <w:bCs w:val="0"/>
                <w:lang w:val="en-US" w:eastAsia="zh-CN" w:bidi="ar"/>
              </w:rPr>
              <w:t>2</w:t>
            </w:r>
            <w:r>
              <w:rPr>
                <w:rFonts w:hint="eastAsia" w:ascii="仿宋" w:hAnsi="仿宋" w:eastAsia="仿宋" w:cs="仿宋"/>
                <w:b w:val="0"/>
                <w:bCs w:val="0"/>
                <w:i w:val="0"/>
                <w:iCs w:val="0"/>
                <w:color w:val="FF0000"/>
                <w:kern w:val="0"/>
                <w:sz w:val="24"/>
                <w:szCs w:val="24"/>
                <w:u w:val="none"/>
                <w:lang w:val="en-US" w:eastAsia="zh-CN" w:bidi="ar"/>
              </w:rPr>
              <w:t>*</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居民身份证复印件</w:t>
            </w:r>
          </w:p>
        </w:tc>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 xml:space="preserve">加盖单位公章的原件复印件，不可以打印照片或扫描件。                                                港澳台卫生专业技术人员提交《中华人民共和国港澳居民居住证》或《中华人民共和国台湾居民居住证》                                                                         外籍人员需持有外国人永久居留证或各地颁发的海外高层次人才居住证才可以报考。          </w:t>
            </w:r>
          </w:p>
          <w:p>
            <w:pPr>
              <w:keepNext w:val="0"/>
              <w:keepLines w:val="0"/>
              <w:widowControl/>
              <w:suppressLineNumbers w:val="0"/>
              <w:spacing w:line="360" w:lineRule="auto"/>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身份证明如在2024年5月之前会过有效期的，需本人在复印件上手写承诺：本人承诺持有效期内身份证参加考试，因身份证失效不能参加考试，后果自负。姓名+年月日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i w:val="0"/>
                <w:iCs w:val="0"/>
                <w:color w:val="000000"/>
                <w:sz w:val="24"/>
                <w:szCs w:val="24"/>
                <w:u w:val="none"/>
              </w:rPr>
            </w:pPr>
            <w:r>
              <w:rPr>
                <w:rStyle w:val="7"/>
                <w:b w:val="0"/>
                <w:bCs w:val="0"/>
                <w:lang w:val="en-US" w:eastAsia="zh-CN" w:bidi="ar"/>
              </w:rPr>
              <w:t>3</w:t>
            </w:r>
            <w:r>
              <w:rPr>
                <w:rFonts w:hint="eastAsia" w:ascii="仿宋" w:hAnsi="仿宋" w:eastAsia="仿宋" w:cs="仿宋"/>
                <w:b w:val="0"/>
                <w:bCs w:val="0"/>
                <w:i w:val="0"/>
                <w:iCs w:val="0"/>
                <w:color w:val="FF0000"/>
                <w:kern w:val="0"/>
                <w:sz w:val="24"/>
                <w:szCs w:val="24"/>
                <w:u w:val="none"/>
                <w:lang w:val="en-US" w:eastAsia="zh-CN" w:bidi="ar"/>
              </w:rPr>
              <w:t>*</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学历证书复印件</w:t>
            </w:r>
          </w:p>
        </w:tc>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加盖单位公章的原件复印件，不可以打印照片或扫描件。中专学历需上交毕业证原件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i w:val="0"/>
                <w:iCs w:val="0"/>
                <w:color w:val="000000"/>
                <w:sz w:val="24"/>
                <w:szCs w:val="24"/>
                <w:u w:val="none"/>
              </w:rPr>
            </w:pPr>
            <w:r>
              <w:rPr>
                <w:rStyle w:val="7"/>
                <w:b w:val="0"/>
                <w:bCs w:val="0"/>
                <w:lang w:val="en-US" w:eastAsia="zh-CN" w:bidi="ar"/>
              </w:rPr>
              <w:t>4</w:t>
            </w:r>
            <w:r>
              <w:rPr>
                <w:rFonts w:hint="eastAsia" w:ascii="仿宋" w:hAnsi="仿宋" w:eastAsia="仿宋" w:cs="仿宋"/>
                <w:b w:val="0"/>
                <w:bCs w:val="0"/>
                <w:i w:val="0"/>
                <w:iCs w:val="0"/>
                <w:color w:val="FF0000"/>
                <w:kern w:val="0"/>
                <w:sz w:val="24"/>
                <w:szCs w:val="24"/>
                <w:u w:val="none"/>
                <w:lang w:val="en-US" w:eastAsia="zh-CN" w:bidi="ar"/>
              </w:rPr>
              <w:t>*</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《教育部学历证电子注册备案表》或《中国高等教育学历认证报告》</w:t>
            </w:r>
          </w:p>
        </w:tc>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大专及以上学历必须提供《教育部学历证电子注册备案表》（千万不要打成学籍认证报告），学历查询码有效期至2024年</w:t>
            </w:r>
            <w:r>
              <w:rPr>
                <w:rFonts w:hint="eastAsia" w:cs="仿宋"/>
                <w:b w:val="0"/>
                <w:bCs w:val="0"/>
                <w:i w:val="0"/>
                <w:iCs w:val="0"/>
                <w:color w:val="000000"/>
                <w:kern w:val="0"/>
                <w:sz w:val="24"/>
                <w:szCs w:val="24"/>
                <w:u w:val="none"/>
                <w:lang w:val="en-US" w:eastAsia="zh-CN" w:bidi="ar"/>
              </w:rPr>
              <w:t>1</w:t>
            </w:r>
            <w:r>
              <w:rPr>
                <w:rFonts w:hint="eastAsia" w:ascii="仿宋" w:hAnsi="仿宋" w:eastAsia="仿宋" w:cs="仿宋"/>
                <w:b w:val="0"/>
                <w:bCs w:val="0"/>
                <w:i w:val="0"/>
                <w:iCs w:val="0"/>
                <w:color w:val="000000"/>
                <w:kern w:val="0"/>
                <w:sz w:val="24"/>
                <w:szCs w:val="24"/>
                <w:u w:val="none"/>
                <w:lang w:val="en-US" w:eastAsia="zh-CN" w:bidi="ar"/>
              </w:rPr>
              <w:t>月</w:t>
            </w:r>
            <w:r>
              <w:rPr>
                <w:rFonts w:hint="eastAsia" w:cs="仿宋"/>
                <w:b w:val="0"/>
                <w:bCs w:val="0"/>
                <w:i w:val="0"/>
                <w:iCs w:val="0"/>
                <w:color w:val="000000"/>
                <w:kern w:val="0"/>
                <w:sz w:val="24"/>
                <w:szCs w:val="24"/>
                <w:u w:val="none"/>
                <w:lang w:val="en-US" w:eastAsia="zh-CN" w:bidi="ar"/>
              </w:rPr>
              <w:t>24</w:t>
            </w:r>
            <w:r>
              <w:rPr>
                <w:rFonts w:hint="eastAsia" w:ascii="仿宋" w:hAnsi="仿宋" w:eastAsia="仿宋" w:cs="仿宋"/>
                <w:b w:val="0"/>
                <w:bCs w:val="0"/>
                <w:i w:val="0"/>
                <w:iCs w:val="0"/>
                <w:color w:val="000000"/>
                <w:kern w:val="0"/>
                <w:sz w:val="24"/>
                <w:szCs w:val="24"/>
                <w:u w:val="none"/>
                <w:lang w:val="en-US" w:eastAsia="zh-CN" w:bidi="ar"/>
              </w:rPr>
              <w:t>日（不要拿往年的，需要重新续展有效期）。 打印件加盖单位公章。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5</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现任专业技术职务任职资格证书复印件</w:t>
            </w:r>
          </w:p>
        </w:tc>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纸质资格证书有内容的每一页，加盖单位公章的原件复印件，不可以打印照片或扫描件。      例如：初级药(士)师、初级技(士)师、初级护师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准入资格证书复印件</w:t>
            </w:r>
          </w:p>
        </w:tc>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纸质护士资格证，纸质执业医师资格证，有内容的每一页，加盖单位公章的原件复印件，不可以打印照片或扫描件。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i w:val="0"/>
                <w:iCs w:val="0"/>
                <w:color w:val="000000"/>
                <w:sz w:val="24"/>
                <w:szCs w:val="24"/>
                <w:u w:val="none"/>
              </w:rPr>
            </w:pPr>
            <w:r>
              <w:rPr>
                <w:rStyle w:val="7"/>
                <w:b w:val="0"/>
                <w:bCs w:val="0"/>
                <w:lang w:val="en-US" w:eastAsia="zh-CN" w:bidi="ar"/>
              </w:rPr>
              <w:t>7</w:t>
            </w:r>
            <w:r>
              <w:rPr>
                <w:rFonts w:hint="eastAsia" w:ascii="仿宋" w:hAnsi="仿宋" w:eastAsia="仿宋" w:cs="仿宋"/>
                <w:b w:val="0"/>
                <w:bCs w:val="0"/>
                <w:i w:val="0"/>
                <w:iCs w:val="0"/>
                <w:color w:val="FF0000"/>
                <w:kern w:val="0"/>
                <w:sz w:val="24"/>
                <w:szCs w:val="24"/>
                <w:u w:val="none"/>
                <w:lang w:val="en-US" w:eastAsia="zh-CN" w:bidi="ar"/>
              </w:rPr>
              <w:t>*</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执业证书复印件                               （药技专业不需要提供）</w:t>
            </w:r>
          </w:p>
        </w:tc>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纸质护士执业证，纸质执业医师执业证，有内容的每一页（包含：基本信息、续展页、注册经历每一页、各种备案、增加的执业范围等），加盖单位公章的原件复印件，不可以打印照片或扫描件。涉及多点执业的医师，纸质证书无法分辨现主执业地的，需另外提交正式的电子版执业证书（非查询结果）打印件，加盖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i w:val="0"/>
                <w:iCs w:val="0"/>
                <w:color w:val="000000"/>
                <w:sz w:val="24"/>
                <w:szCs w:val="24"/>
                <w:u w:val="none"/>
              </w:rPr>
            </w:pPr>
            <w:r>
              <w:rPr>
                <w:rStyle w:val="7"/>
                <w:b w:val="0"/>
                <w:bCs w:val="0"/>
                <w:lang w:val="en-US" w:eastAsia="zh-CN" w:bidi="ar"/>
              </w:rPr>
              <w:t>8</w:t>
            </w:r>
            <w:r>
              <w:rPr>
                <w:rFonts w:hint="eastAsia" w:ascii="仿宋" w:hAnsi="仿宋" w:eastAsia="仿宋" w:cs="仿宋"/>
                <w:b w:val="0"/>
                <w:bCs w:val="0"/>
                <w:i w:val="0"/>
                <w:iCs w:val="0"/>
                <w:color w:val="FF0000"/>
                <w:kern w:val="0"/>
                <w:sz w:val="24"/>
                <w:szCs w:val="24"/>
                <w:u w:val="none"/>
                <w:lang w:val="en-US" w:eastAsia="zh-CN" w:bidi="ar"/>
              </w:rPr>
              <w:t>*</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工作证明原件</w:t>
            </w:r>
          </w:p>
        </w:tc>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模板见附件5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9</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住院医师规范化培训合格证书复印件</w:t>
            </w:r>
          </w:p>
        </w:tc>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加盖单位公章的原件复印件，不可以打印照片或扫描件。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10</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《聘用合同》和《规培合格证书》复印件</w:t>
            </w:r>
          </w:p>
        </w:tc>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凡在乡镇卫生院、社区卫生服务机构工作的医师、护师，要提前一年参加全科医学、全科医学（中医类）和社区护理的考生须提供与所在单位签订的《聘用合同》和《规培合格证书》。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11</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新冠肺炎疫情防控一线医务人员工作证明 原件</w:t>
            </w:r>
          </w:p>
        </w:tc>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b w:val="0"/>
                <w:bCs w:val="0"/>
                <w:i w:val="0"/>
                <w:iCs w:val="0"/>
                <w:color w:val="000000"/>
                <w:sz w:val="24"/>
                <w:szCs w:val="24"/>
                <w:u w:val="none"/>
              </w:rPr>
            </w:pPr>
            <w:r>
              <w:rPr>
                <w:rStyle w:val="9"/>
                <w:b w:val="0"/>
                <w:bCs w:val="0"/>
                <w:lang w:val="en-US" w:eastAsia="zh-CN" w:bidi="ar"/>
              </w:rPr>
              <w:t xml:space="preserve">加盖单位公章和主管部门（成都高新区卫健局）审核意见及签章 </w:t>
            </w:r>
            <w:r>
              <w:rPr>
                <w:rFonts w:hint="eastAsia" w:ascii="仿宋" w:hAnsi="仿宋" w:eastAsia="仿宋" w:cs="仿宋"/>
                <w:b w:val="0"/>
                <w:bCs w:val="0"/>
                <w:i w:val="0"/>
                <w:iCs w:val="0"/>
                <w:color w:val="FF0000"/>
                <w:kern w:val="0"/>
                <w:sz w:val="24"/>
                <w:szCs w:val="24"/>
                <w:u w:val="none"/>
                <w:lang w:val="en-US" w:eastAsia="zh-CN" w:bidi="ar"/>
              </w:rPr>
              <w:t>双章原件</w:t>
            </w:r>
            <w:r>
              <w:rPr>
                <w:rStyle w:val="9"/>
                <w:b w:val="0"/>
                <w:bCs w:val="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i w:val="0"/>
                <w:iCs w:val="0"/>
                <w:color w:val="000000"/>
                <w:sz w:val="24"/>
                <w:szCs w:val="24"/>
                <w:u w:val="none"/>
              </w:rPr>
            </w:pPr>
            <w:r>
              <w:rPr>
                <w:rStyle w:val="7"/>
                <w:b w:val="0"/>
                <w:bCs w:val="0"/>
                <w:lang w:val="en-US" w:eastAsia="zh-CN" w:bidi="ar"/>
              </w:rPr>
              <w:t>1</w:t>
            </w:r>
            <w:r>
              <w:rPr>
                <w:rStyle w:val="9"/>
                <w:b w:val="0"/>
                <w:bCs w:val="0"/>
                <w:lang w:val="en-US" w:eastAsia="zh-CN" w:bidi="ar"/>
              </w:rPr>
              <w:t>2</w:t>
            </w:r>
            <w:r>
              <w:rPr>
                <w:rFonts w:hint="eastAsia" w:ascii="仿宋" w:hAnsi="仿宋" w:eastAsia="仿宋" w:cs="仿宋"/>
                <w:b w:val="0"/>
                <w:bCs w:val="0"/>
                <w:i w:val="0"/>
                <w:iCs w:val="0"/>
                <w:color w:val="FF0000"/>
                <w:kern w:val="0"/>
                <w:sz w:val="24"/>
                <w:szCs w:val="24"/>
                <w:u w:val="none"/>
                <w:lang w:val="en-US" w:eastAsia="zh-CN" w:bidi="ar"/>
              </w:rPr>
              <w:t>*</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医疗机构《医疗机构执业许可证》            卫生机构《组织机构代码证书》              备案制的中医诊所《中医诊所备案证》</w:t>
            </w:r>
          </w:p>
        </w:tc>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注意不是营业执照，是医疗机构执业许可证。单位执业许可范围必需包含考生考试的专业，许可证原件复印件加盖单位公章，不可以打印照片或扫描件。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i w:val="0"/>
                <w:iCs w:val="0"/>
                <w:color w:val="000000"/>
                <w:sz w:val="24"/>
                <w:szCs w:val="24"/>
                <w:u w:val="none"/>
              </w:rPr>
            </w:pPr>
            <w:r>
              <w:rPr>
                <w:rStyle w:val="7"/>
                <w:b w:val="0"/>
                <w:bCs w:val="0"/>
                <w:lang w:val="en-US" w:eastAsia="zh-CN" w:bidi="ar"/>
              </w:rPr>
              <w:t>1</w:t>
            </w:r>
            <w:r>
              <w:rPr>
                <w:rStyle w:val="9"/>
                <w:b w:val="0"/>
                <w:bCs w:val="0"/>
                <w:lang w:val="en-US" w:eastAsia="zh-CN" w:bidi="ar"/>
              </w:rPr>
              <w:t>3</w:t>
            </w:r>
            <w:r>
              <w:rPr>
                <w:rFonts w:hint="eastAsia" w:ascii="仿宋" w:hAnsi="仿宋" w:eastAsia="仿宋" w:cs="仿宋"/>
                <w:b w:val="0"/>
                <w:bCs w:val="0"/>
                <w:i w:val="0"/>
                <w:iCs w:val="0"/>
                <w:color w:val="FF0000"/>
                <w:kern w:val="0"/>
                <w:sz w:val="24"/>
                <w:szCs w:val="24"/>
                <w:u w:val="none"/>
                <w:lang w:val="en-US" w:eastAsia="zh-CN" w:bidi="ar"/>
              </w:rPr>
              <w:t>*</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表格式电子版花名册</w:t>
            </w:r>
          </w:p>
        </w:tc>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各单位和个人只需要现场提交电子版花名册，无需打印盖章。按照中级，初级（师），初级（士）分类造册填报；报考基层卫生人员须单独造册，填报《2024年全国卫生专业技术资格考试（基层卫生）报名花名册》。</w:t>
            </w:r>
          </w:p>
        </w:tc>
      </w:tr>
    </w:tbl>
    <w:p>
      <w:pPr>
        <w:spacing w:line="360" w:lineRule="auto"/>
        <w:rPr>
          <w:rFonts w:hint="default" w:cs="仿宋"/>
          <w:color w:val="FF0000"/>
          <w:sz w:val="32"/>
          <w:szCs w:val="32"/>
          <w:lang w:val="en-US" w:eastAsia="zh-CN"/>
        </w:rPr>
      </w:pPr>
      <w:r>
        <w:rPr>
          <w:rFonts w:hint="eastAsia" w:cs="仿宋"/>
          <w:color w:val="FF0000"/>
          <w:sz w:val="32"/>
          <w:szCs w:val="32"/>
          <w:lang w:val="en-US" w:eastAsia="zh-CN"/>
        </w:rPr>
        <w:t>必须按顺序整改好</w:t>
      </w:r>
    </w:p>
    <w:p>
      <w:bookmarkStart w:id="0" w:name="_GoBack"/>
      <w:bookmarkEnd w:id="0"/>
    </w:p>
    <w:sectPr>
      <w:pgSz w:w="16840" w:h="11910" w:orient="landscape"/>
      <w:pgMar w:top="1680" w:right="1320" w:bottom="1540" w:left="1406" w:header="0" w:footer="98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小标宋">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mMjA3MjQwY2M1OWIzMzI5Y2E3NDJhOTk1NjlmZjMifQ=="/>
  </w:docVars>
  <w:rsids>
    <w:rsidRoot w:val="3F9853CD"/>
    <w:rsid w:val="17825CB7"/>
    <w:rsid w:val="3F9853CD"/>
    <w:rsid w:val="528005AA"/>
    <w:rsid w:val="5C664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等线" w:hAnsi="等线" w:eastAsia="等线" w:cs="等线"/>
      <w:color w:val="000000"/>
      <w:sz w:val="22"/>
      <w:szCs w:val="22"/>
      <w:u w:val="none"/>
    </w:rPr>
  </w:style>
  <w:style w:type="character" w:customStyle="1" w:styleId="5">
    <w:name w:val="font51"/>
    <w:basedOn w:val="3"/>
    <w:qFormat/>
    <w:uiPriority w:val="0"/>
    <w:rPr>
      <w:rFonts w:hint="eastAsia" w:ascii="等线" w:hAnsi="等线" w:eastAsia="等线" w:cs="等线"/>
      <w:color w:val="FF0000"/>
      <w:sz w:val="20"/>
      <w:szCs w:val="20"/>
      <w:u w:val="none"/>
    </w:rPr>
  </w:style>
  <w:style w:type="character" w:customStyle="1" w:styleId="6">
    <w:name w:val="font61"/>
    <w:basedOn w:val="3"/>
    <w:qFormat/>
    <w:uiPriority w:val="0"/>
    <w:rPr>
      <w:rFonts w:hint="eastAsia" w:ascii="等线" w:hAnsi="等线" w:eastAsia="等线" w:cs="等线"/>
      <w:color w:val="FF0000"/>
      <w:sz w:val="22"/>
      <w:szCs w:val="22"/>
      <w:u w:val="none"/>
    </w:rPr>
  </w:style>
  <w:style w:type="character" w:customStyle="1" w:styleId="7">
    <w:name w:val="font11"/>
    <w:basedOn w:val="3"/>
    <w:qFormat/>
    <w:uiPriority w:val="0"/>
    <w:rPr>
      <w:rFonts w:hint="eastAsia" w:ascii="仿宋" w:hAnsi="仿宋" w:eastAsia="仿宋" w:cs="仿宋"/>
      <w:b/>
      <w:bCs/>
      <w:color w:val="000000"/>
      <w:sz w:val="24"/>
      <w:szCs w:val="24"/>
      <w:u w:val="none"/>
    </w:rPr>
  </w:style>
  <w:style w:type="character" w:customStyle="1" w:styleId="8">
    <w:name w:val="font41"/>
    <w:basedOn w:val="3"/>
    <w:qFormat/>
    <w:uiPriority w:val="0"/>
    <w:rPr>
      <w:rFonts w:hint="eastAsia" w:ascii="仿宋" w:hAnsi="仿宋" w:eastAsia="仿宋" w:cs="仿宋"/>
      <w:b/>
      <w:bCs/>
      <w:color w:val="FF0000"/>
      <w:sz w:val="20"/>
      <w:szCs w:val="20"/>
      <w:u w:val="none"/>
    </w:rPr>
  </w:style>
  <w:style w:type="character" w:customStyle="1" w:styleId="9">
    <w:name w:val="font31"/>
    <w:basedOn w:val="3"/>
    <w:qFormat/>
    <w:uiPriority w:val="0"/>
    <w:rPr>
      <w:rFonts w:hint="eastAsia" w:ascii="仿宋" w:hAnsi="仿宋" w:eastAsia="仿宋" w:cs="仿宋"/>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2023-11-30T07:09:00Z</dcterms:created>
  <dc:creator>小龙妹英子</dc:creator>
  <cp:lastModifiedBy>小龙妹英子</cp:lastModifiedBy>
  <dcterms:modified xsi:type="dcterms:W3CDTF">2023-11-30T07:09:53Z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7D7042D874BF46B287FA3C5EABB172AA_11</vt:lpwstr>
  </property>
</Properties>
</file>